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EINSTELLVERTRAG FÜR EIN PFERD IM OFFENSTALL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Einsteller (Tierhalter):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Stallbetreiber (Einstellbetrieb):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Dieser Einstellvertrag regelt die Haltung und Versorgung des Pferdes des Einstellers im Offenstall des Stallbetreibers. Ziel ist eine einvernehmliche und ordnungsgemäße Pferdehaltung unter Berücksichtigung des Tierwohls und der gegenseitigen Pflichten.</w:t>
      </w:r>
    </w:p>
    <w:p/>
    <w:p/>
    <w:p>
      <w:r>
        <w:rPr>
          <w:b/>
          <w:sz w:val="24"/>
        </w:rPr>
        <w:t>PFERDEDATEN</w:t>
      </w:r>
    </w:p>
    <w:p>
      <w:r>
        <w:rPr>
          <w:b w:val="0"/>
          <w:sz w:val="20"/>
        </w:rPr>
        <w:t>Name des Pferdes:</w:t>
      </w:r>
    </w:p>
    <w:p>
      <w:r>
        <w:rPr>
          <w:b w:val="0"/>
          <w:sz w:val="20"/>
        </w:rPr>
        <w:t>Geburtsjahr:</w:t>
      </w:r>
    </w:p>
    <w:p>
      <w:r>
        <w:rPr>
          <w:b w:val="0"/>
          <w:sz w:val="20"/>
        </w:rPr>
        <w:t>Rasse:</w:t>
      </w:r>
    </w:p>
    <w:p>
      <w:r>
        <w:rPr>
          <w:b w:val="0"/>
          <w:sz w:val="20"/>
        </w:rPr>
        <w:t>Geschlecht:</w:t>
      </w:r>
    </w:p>
    <w:p>
      <w:r>
        <w:rPr>
          <w:b w:val="0"/>
          <w:sz w:val="20"/>
        </w:rPr>
        <w:t>Kennzeichnung (z.B. Brandzeichen, Chip):</w:t>
      </w:r>
    </w:p>
    <w:p>
      <w:r>
        <w:rPr>
          <w:b w:val="0"/>
          <w:sz w:val="20"/>
        </w:rPr>
        <w:t>Besondere Hinweise / Gesundheitszustand: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Einsteller überlässt sein Pferd dem Stallbetreiber zur Haltung im Offenstall. Der Stallbetreiber verpflichtet sich, das Pferd gemäß den vertraglichen Vereinbarungen und den anerkannten Grundsätzen der Pferdehaltung zu versorgen.</w:t>
      </w:r>
    </w:p>
    <w:p/>
    <w:p>
      <w:r>
        <w:rPr>
          <w:b/>
          <w:sz w:val="20"/>
        </w:rPr>
        <w:t>§2 – LEISTUNGEN DES STALLBETREIBERS</w:t>
      </w:r>
    </w:p>
    <w:p>
      <w:r>
        <w:rPr>
          <w:b w:val="0"/>
          <w:sz w:val="20"/>
        </w:rPr>
        <w:t>Der Stallbetreiber stellt folgende Leistungen sicher:</w:t>
      </w:r>
    </w:p>
    <w:p>
      <w:r>
        <w:rPr>
          <w:b w:val="0"/>
          <w:sz w:val="20"/>
        </w:rPr>
        <w:t>a) Unterbringung im Offenstall mit angemessenem Auslauf und sozialer Gruppenhaltung.</w:t>
      </w:r>
    </w:p>
    <w:p>
      <w:r>
        <w:rPr>
          <w:b w:val="0"/>
          <w:sz w:val="20"/>
        </w:rPr>
        <w:t>b) Tägliche Versorgung mit geeignetem Raufutter (Heu, Stroh) und gegebenenfalls Kraftfutter.</w:t>
      </w:r>
    </w:p>
    <w:p>
      <w:r>
        <w:rPr>
          <w:b w:val="0"/>
          <w:sz w:val="20"/>
        </w:rPr>
        <w:t>c) Frischwasser rund um die Uhr.</w:t>
      </w:r>
    </w:p>
    <w:p>
      <w:r>
        <w:rPr>
          <w:b w:val="0"/>
          <w:sz w:val="20"/>
        </w:rPr>
        <w:t>d) Regelmäßige Reinigung des Liegebereichs und der Tränken.</w:t>
      </w:r>
    </w:p>
    <w:p>
      <w:r>
        <w:rPr>
          <w:b w:val="0"/>
          <w:sz w:val="20"/>
        </w:rPr>
        <w:t>e) Überwachung des Gesundheitszustands und unverzügliche Information des Einstellers bei Auffälligkeiten.</w:t>
      </w:r>
    </w:p>
    <w:p>
      <w:r>
        <w:rPr>
          <w:b w:val="0"/>
          <w:sz w:val="20"/>
        </w:rPr>
        <w:t>f) Organisation von tierärztlicher Versorgung nach Rücksprache mit dem Einsteller.</w:t>
      </w:r>
    </w:p>
    <w:p/>
    <w:p>
      <w:r>
        <w:rPr>
          <w:b/>
          <w:sz w:val="20"/>
        </w:rPr>
        <w:t>§3 – PFLICHTEN DES EINSTELLERS</w:t>
      </w:r>
    </w:p>
    <w:p>
      <w:r>
        <w:rPr>
          <w:b w:val="0"/>
          <w:sz w:val="20"/>
        </w:rPr>
        <w:t>Der Einsteller verpflichtet sich:</w:t>
      </w:r>
    </w:p>
    <w:p>
      <w:r>
        <w:rPr>
          <w:b w:val="0"/>
          <w:sz w:val="20"/>
        </w:rPr>
        <w:t>a) Für die Gesundheit und ordnungsgemäße Ausrüstung des Pferdes zu sorgen.</w:t>
      </w:r>
    </w:p>
    <w:p>
      <w:r>
        <w:rPr>
          <w:b w:val="0"/>
          <w:sz w:val="20"/>
        </w:rPr>
        <w:t>b) Alle notwendigen Impfungen und Wurmkuren nachzuweisen und auf dem aktuellen Stand zu halten.</w:t>
      </w:r>
    </w:p>
    <w:p>
      <w:r>
        <w:rPr>
          <w:b w:val="0"/>
          <w:sz w:val="20"/>
        </w:rPr>
        <w:t>c) Den Stallbetreiber unverzüglich über Erkrankungen, Verletzungen oder Verhaltensänderungen des Pferdes zu informieren.</w:t>
      </w:r>
    </w:p>
    <w:p>
      <w:r>
        <w:rPr>
          <w:b w:val="0"/>
          <w:sz w:val="20"/>
        </w:rPr>
        <w:t>d) Kraftfutter und sonstige Spezialfuttermittel rechtzeitig und in ausreichender Menge zur Verfügung zu stellen, sofern diese nicht vom Stallbetreiber gestellt werden.</w:t>
      </w:r>
    </w:p>
    <w:p>
      <w:r>
        <w:rPr>
          <w:b w:val="0"/>
          <w:sz w:val="20"/>
        </w:rPr>
        <w:t>e) Für eine Haftpflichtversicherung für das Pferd zu sorgen.</w:t>
      </w:r>
    </w:p>
    <w:p>
      <w:r>
        <w:rPr>
          <w:b w:val="0"/>
          <w:sz w:val="20"/>
        </w:rPr>
        <w:t>f) Die vereinbarte Einstellgebühr pünktlich zu zahlen.</w:t>
      </w:r>
    </w:p>
    <w:p/>
    <w:p>
      <w:r>
        <w:rPr>
          <w:b/>
          <w:sz w:val="20"/>
        </w:rPr>
        <w:t>§4 – EINSTELLGEBÜHR UND ZAHLUNGSBEDINGUNGEN</w:t>
      </w:r>
    </w:p>
    <w:p>
      <w:r>
        <w:rPr>
          <w:b w:val="0"/>
          <w:sz w:val="20"/>
        </w:rPr>
        <w:t>Die monatliche Einstellgebühr beträgt EUR ___________ und ist jeweils zum ___________ eines Monats im Voraus zu zahlen.</w:t>
      </w:r>
    </w:p>
    <w:p>
      <w:r>
        <w:rPr>
          <w:b w:val="0"/>
          <w:sz w:val="20"/>
        </w:rPr>
        <w:t>Bei Zahlungsverzug ist der Stallbetreiber berechtigt, nach Mahnung den Vertrag fristlos zu kündigen.</w:t>
      </w:r>
    </w:p>
    <w:p/>
    <w:p>
      <w:r>
        <w:rPr>
          <w:b/>
          <w:sz w:val="20"/>
        </w:rPr>
        <w:t>§5 – VERTRAGSDAUER UND KÜNDIGUNG</w:t>
      </w:r>
    </w:p>
    <w:p>
      <w:r>
        <w:rPr>
          <w:b w:val="0"/>
          <w:sz w:val="20"/>
        </w:rPr>
        <w:t>Der Vertrag beginnt mit Unterzeichnung und läuft auf unbestimmte Zeit.</w:t>
      </w:r>
    </w:p>
    <w:p>
      <w:r>
        <w:rPr>
          <w:b w:val="0"/>
          <w:sz w:val="20"/>
        </w:rPr>
        <w:t>Er kann von beiden Parteien mit einer Frist von __________ Wochen zum Monatsende schriftlich gekündigt werden.</w:t>
      </w:r>
    </w:p>
    <w:p>
      <w:r>
        <w:rPr>
          <w:b w:val="0"/>
          <w:sz w:val="20"/>
        </w:rPr>
        <w:t>Eine fristlose Kündigung aus wichtigem Grund bleibt hiervon unberührt.</w:t>
      </w:r>
    </w:p>
    <w:p/>
    <w:p>
      <w:r>
        <w:rPr>
          <w:b/>
          <w:sz w:val="20"/>
        </w:rPr>
        <w:t>§6 – HAFTUNG UND VERSICHERUNG</w:t>
      </w:r>
    </w:p>
    <w:p>
      <w:r>
        <w:rPr>
          <w:b w:val="0"/>
          <w:sz w:val="20"/>
        </w:rPr>
        <w:t>Der Stallbetreiber haftet nur für Schäden, die durch vorsätzliches oder grob fahrlässiges Verhalten entstanden sind.</w:t>
      </w:r>
    </w:p>
    <w:p>
      <w:r>
        <w:rPr>
          <w:b w:val="0"/>
          <w:sz w:val="20"/>
        </w:rPr>
        <w:t>Für Diebstahl, Verletzungen durch Dritte oder höhere Gewalt wird keine Haftung übernommen.</w:t>
      </w:r>
    </w:p>
    <w:p>
      <w:r>
        <w:rPr>
          <w:b w:val="0"/>
          <w:sz w:val="20"/>
        </w:rPr>
        <w:t>Der Einsteller versichert, dass das Pferd haftpflichtversichert ist.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Nebenabreden, Änderungen oder Ergänzungen dieses Vertrags bedürfen der Schriftform.</w:t>
      </w:r>
    </w:p>
    <w:p>
      <w:r>
        <w:rPr>
          <w:b w:val="0"/>
          <w:sz w:val="20"/>
        </w:rPr>
        <w:t>Sollte eine Bestimmung dieses Vertrages unwirksam sein, bleibt die Wirksamkeit der übrigen Bestimmungen unberührt.</w:t>
      </w:r>
    </w:p>
    <w:p/>
    <w:p>
      <w:r>
        <w:rPr>
          <w:b/>
          <w:sz w:val="20"/>
        </w:rPr>
        <w:t>§8 – GERICHTSSTAND</w:t>
      </w:r>
    </w:p>
    <w:p>
      <w:r>
        <w:rPr>
          <w:b w:val="0"/>
          <w:sz w:val="20"/>
        </w:rPr>
        <w:t>Gerichtsstand für alle Streitigkeiten aus diesem Vertrag ist der Sitz des Stallbetreibers.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Zum Beweis ihrer Zustimmung haben die Parteien diesen Vertrag in zweifacher Ausfertigung unterzeichnet.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Einsteller (Tierhalter)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Stallbetreiber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Datum: 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Datum: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https://arbeits-experte.com/einstellvertrag-pferd-offenstall-muster-vorlage-Einstellvertrag-Pferd/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einstellvertrag-pferd-offenstall-muster-vorlage-Einstellvertrag-Pferd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