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BESCHEINIGUNG DES ARBEITGEBERS</w:t>
      </w:r>
    </w:p>
    <w:p>
      <w:pPr>
        <w:jc w:val="center"/>
      </w:pPr>
      <w:r>
        <w:rPr>
          <w:b/>
          <w:sz w:val="22"/>
        </w:rPr>
        <w:t>FÜR DIE ERFORDERLICHKEIT EINES FÜHRERSCHEINS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Firma: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Name, Vorname: _____________________________________________________</w:t>
      </w:r>
    </w:p>
    <w:p>
      <w:r>
        <w:rPr>
          <w:b w:val="0"/>
          <w:sz w:val="22"/>
        </w:rPr>
        <w:t>Geburtsdatum: 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Beschäftigung:</w:t>
      </w:r>
    </w:p>
    <w:p>
      <w:r>
        <w:rPr>
          <w:b w:val="0"/>
          <w:sz w:val="22"/>
        </w:rPr>
        <w:t>Tätigkeit/Position: _________________________________________________</w:t>
      </w:r>
    </w:p>
    <w:p>
      <w:r>
        <w:rPr>
          <w:b w:val="0"/>
          <w:sz w:val="22"/>
        </w:rPr>
        <w:t>Beschäftigungsdauer: ________________________________________________</w:t>
      </w:r>
    </w:p>
    <w:p/>
    <w:p>
      <w:r>
        <w:rPr>
          <w:b/>
          <w:sz w:val="22"/>
        </w:rPr>
        <w:t>Hiermit bescheinigt der Arbeitgeber, dass der/die oben genannte Arbeitnehmer/in für die Ausübung seiner/ihrer beruflichen Tätigkeit zwingend im Besitz eines gültigen Führerscheins sein muss.</w:t>
      </w:r>
    </w:p>
    <w:p/>
    <w:p>
      <w:r>
        <w:rPr>
          <w:b/>
          <w:sz w:val="22"/>
        </w:rPr>
        <w:t>Der Führerschein ist erforderlich für folgende Tätigkeiten / Fahrzeuge: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Diese Bescheinigung wird zur Vorlage bei den zuständigen Behörden ausgestellt und dient als Nachweis der beruflichen Notwendigkeit eines Führerscheins.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(Firmenstempel und 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https://arbeits-experte.com/bescheinigung-arbeitgeber-fuhrerschein-notwendig/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bescheinigung-arbeitgeber-fuhrerschein-notwendig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