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EINRICHTUNG EINER 4-TAGE-WOCHE</w:t>
      </w:r>
    </w:p>
    <w:p/>
    <w:p/>
    <w:p>
      <w:r>
        <w:rPr>
          <w:b/>
          <w:sz w:val="22"/>
        </w:rPr>
        <w:t>Angaben zum Antragsteller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Vorname:</w:t>
      </w:r>
    </w:p>
    <w:p>
      <w:r>
        <w:rPr>
          <w:b w:val="0"/>
          <w:sz w:val="22"/>
        </w:rPr>
        <w:t>Abteilung:</w:t>
      </w:r>
    </w:p>
    <w:p>
      <w:r>
        <w:rPr>
          <w:b w:val="0"/>
          <w:sz w:val="22"/>
        </w:rPr>
        <w:t>Position:</w:t>
      </w:r>
    </w:p>
    <w:p/>
    <w:p>
      <w:r>
        <w:rPr>
          <w:b/>
          <w:sz w:val="22"/>
        </w:rPr>
        <w:t>Angaben zum Arbeitgeber</w:t>
      </w:r>
    </w:p>
    <w:p>
      <w:r>
        <w:rPr>
          <w:b w:val="0"/>
          <w:sz w:val="22"/>
        </w:rPr>
        <w:t>Firma / Unternehmen:</w:t>
      </w:r>
    </w:p>
    <w:p>
      <w:r>
        <w:rPr>
          <w:b w:val="0"/>
          <w:sz w:val="22"/>
        </w:rPr>
        <w:t>Ansprechpartner / Personalabteilung:</w:t>
      </w:r>
    </w:p>
    <w:p>
      <w:r>
        <w:rPr>
          <w:b w:val="0"/>
          <w:sz w:val="22"/>
        </w:rPr>
        <w:t>Adresse:</w:t>
      </w:r>
    </w:p>
    <w:p/>
    <w:p>
      <w:r>
        <w:rPr>
          <w:b/>
          <w:sz w:val="22"/>
        </w:rPr>
        <w:t>Sehr geehrte Damen und Herren,</w:t>
      </w:r>
    </w:p>
    <w:p/>
    <w:p>
      <w:r>
        <w:rPr>
          <w:b w:val="0"/>
          <w:sz w:val="22"/>
        </w:rPr>
        <w:t>hiermit beantrage ich die Umstellung meiner Arbeitszeit auf eine 4-Tage-Woche bei gleichbleibender Gesamtarbeitszeit pro Woche. Ich bitte um Prüfung meines Antrags und um eine schriftliche Rückmeldung.</w:t>
      </w:r>
    </w:p>
    <w:p/>
    <w:p>
      <w:r>
        <w:rPr>
          <w:b/>
          <w:sz w:val="22"/>
        </w:rPr>
        <w:t>Begründung (optional):</w:t>
      </w:r>
    </w:p>
    <w:p>
      <w:r>
        <w:rPr>
          <w:b w:val="0"/>
          <w:sz w:val="22"/>
        </w:rPr>
        <w:t>............................................................................................................................</w:t>
      </w:r>
    </w:p>
    <w:p>
      <w:r>
        <w:rPr>
          <w:b w:val="0"/>
          <w:sz w:val="22"/>
        </w:rPr>
        <w:t>............................................................................................................................</w:t>
      </w:r>
    </w:p>
    <w:p>
      <w:r>
        <w:rPr>
          <w:b w:val="0"/>
          <w:sz w:val="22"/>
        </w:rPr>
        <w:t>............................................................................................................................</w:t>
      </w:r>
    </w:p>
    <w:p/>
    <w:p>
      <w:r>
        <w:rPr>
          <w:b/>
          <w:sz w:val="22"/>
        </w:rPr>
        <w:t>Vorgeschlagene Arbeitszeitgestaltung</w:t>
      </w:r>
    </w:p>
    <w:p>
      <w:r>
        <w:rPr>
          <w:b w:val="0"/>
          <w:sz w:val="22"/>
        </w:rPr>
        <w:t>Gewünschte Arbeitstage (bitte ankreuzen):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Montag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Dienstag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Mittwoch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Donnerstag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Freitag</w:t>
            </w:r>
          </w:p>
        </w:tc>
      </w:tr>
      <w:tr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199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☐</w:t>
            </w:r>
          </w:p>
        </w:tc>
      </w:tr>
    </w:tbl>
    <w:p/>
    <w:p>
      <w:r>
        <w:rPr>
          <w:b w:val="0"/>
          <w:sz w:val="22"/>
        </w:rPr>
        <w:t>Geplante tägliche Arbeitszeit (z.B. 8 Stunden):</w:t>
      </w:r>
    </w:p>
    <w:p>
      <w:r>
        <w:rPr>
          <w:b w:val="0"/>
          <w:sz w:val="22"/>
        </w:rPr>
        <w:t>............................................................................................................................</w:t>
      </w:r>
    </w:p>
    <w:p/>
    <w:p>
      <w:r>
        <w:rPr>
          <w:b/>
          <w:sz w:val="22"/>
        </w:rPr>
        <w:t>Hinweise und rechtliche Grundlagen</w:t>
      </w:r>
    </w:p>
    <w:p>
      <w:r>
        <w:rPr>
          <w:b w:val="0"/>
          <w:sz w:val="22"/>
        </w:rPr>
        <w:t>Die Einführung einer 4-Tage-Woche erfolgt unter Berücksichtigung der betrieblichen Belange und im Einvernehmen zwischen Arbeitnehmer und Arbeitgeber. Dieser Antrag stellt kein Rechtsanspruch dar. Änderungen der Arbeitszeit bedürfen einer schriftlichen Vereinbarung.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 / Personalabteilung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https://arbeits-experte.com/antrag-auf-4-tage-woche/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antrag-auf-4-tage-woche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